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5FB" w:rsidRPr="00771D07" w:rsidRDefault="005725FB" w:rsidP="005725FB">
      <w:pPr>
        <w:ind w:firstLine="360"/>
        <w:jc w:val="both"/>
        <w:rPr>
          <w:rFonts w:ascii="Times New Roman" w:hAnsi="Times New Roman" w:cs="Times New Roman"/>
        </w:rPr>
      </w:pPr>
      <w:r w:rsidRPr="00771D07">
        <w:rPr>
          <w:rFonts w:ascii="Times New Roman" w:hAnsi="Times New Roman" w:cs="Times New Roman"/>
        </w:rPr>
        <w:t>исконно  означает  знание  общих  сведений  о  человеческом  поведении,  его нормах, принципах, сущность человека и т. п.</w:t>
      </w:r>
    </w:p>
    <w:p w:rsidR="005725FB" w:rsidRPr="00771D07" w:rsidRDefault="005725FB" w:rsidP="005725FB">
      <w:pPr>
        <w:ind w:firstLine="360"/>
        <w:jc w:val="both"/>
        <w:rPr>
          <w:rFonts w:ascii="Times New Roman" w:hAnsi="Times New Roman" w:cs="Times New Roman"/>
        </w:rPr>
      </w:pPr>
      <w:r w:rsidRPr="00771D07">
        <w:rPr>
          <w:rFonts w:ascii="Times New Roman" w:hAnsi="Times New Roman" w:cs="Times New Roman"/>
        </w:rPr>
        <w:t>Начинать формировать совесть нужно  с  воспитания  у  ребёнка  чувства стыда.</w:t>
      </w:r>
    </w:p>
    <w:p w:rsidR="005725FB" w:rsidRPr="00771D07" w:rsidRDefault="005725FB" w:rsidP="005725FB">
      <w:pPr>
        <w:ind w:firstLine="360"/>
        <w:jc w:val="both"/>
        <w:rPr>
          <w:rFonts w:ascii="Times New Roman" w:hAnsi="Times New Roman" w:cs="Times New Roman"/>
        </w:rPr>
      </w:pPr>
      <w:r w:rsidRPr="00771D07">
        <w:rPr>
          <w:rFonts w:ascii="Times New Roman" w:hAnsi="Times New Roman" w:cs="Times New Roman"/>
        </w:rPr>
        <w:t>Первейшая задача родителей –  воспитать  в  своих  детях  глубокое, надёжное понимание совести, чтобы оно  стало  чувством,  частицей  духовного мира.</w:t>
      </w:r>
    </w:p>
    <w:p w:rsidR="005725FB" w:rsidRPr="00771D07" w:rsidRDefault="005725FB" w:rsidP="005725FB">
      <w:pPr>
        <w:ind w:firstLine="360"/>
        <w:jc w:val="both"/>
        <w:rPr>
          <w:rFonts w:ascii="Times New Roman" w:hAnsi="Times New Roman" w:cs="Times New Roman"/>
        </w:rPr>
      </w:pPr>
      <w:r w:rsidRPr="00771D07">
        <w:rPr>
          <w:rFonts w:ascii="Times New Roman" w:hAnsi="Times New Roman" w:cs="Times New Roman"/>
        </w:rPr>
        <w:t xml:space="preserve">Нравственные  потребности  человека  теснейшим   образом   связаны   с нравственными  чувствами,  которые  являются  также  мотивами  человеческого поведения. Это </w:t>
      </w:r>
      <w:r w:rsidRPr="00771D07">
        <w:rPr>
          <w:rFonts w:ascii="Times New Roman" w:hAnsi="Times New Roman" w:cs="Times New Roman"/>
          <w:b/>
        </w:rPr>
        <w:t>сострадание, сочувствие, сопереживание, бескорыстие…</w:t>
      </w:r>
    </w:p>
    <w:p w:rsidR="005725FB" w:rsidRPr="005725FB" w:rsidRDefault="005725FB" w:rsidP="005725FB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</w:rPr>
      </w:pPr>
      <w:r w:rsidRPr="005725FB">
        <w:rPr>
          <w:rFonts w:ascii="Times New Roman" w:hAnsi="Times New Roman" w:cs="Times New Roman"/>
          <w:b/>
        </w:rPr>
        <w:t>Внутрисемейные  социально-психологические факторы, имеющие воспитательное значение (воспитательный  потенциал  семьи)</w:t>
      </w:r>
      <w:r>
        <w:rPr>
          <w:rFonts w:ascii="Times New Roman" w:hAnsi="Times New Roman" w:cs="Times New Roman"/>
          <w:b/>
        </w:rPr>
        <w:t>.</w:t>
      </w:r>
    </w:p>
    <w:p w:rsidR="005725FB" w:rsidRPr="005725FB" w:rsidRDefault="005725FB" w:rsidP="005725FB">
      <w:pPr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5725FB">
        <w:rPr>
          <w:rFonts w:ascii="Times New Roman" w:hAnsi="Times New Roman" w:cs="Times New Roman"/>
        </w:rPr>
        <w:t>По определению социологов,  воспитательный  потенциал  семьи  определяется рядом  факторов:</w:t>
      </w:r>
      <w:r w:rsidR="002B0D22">
        <w:rPr>
          <w:rFonts w:ascii="Times New Roman" w:hAnsi="Times New Roman" w:cs="Times New Roman"/>
        </w:rPr>
        <w:t xml:space="preserve"> </w:t>
      </w:r>
      <w:r w:rsidRPr="005725FB">
        <w:rPr>
          <w:rFonts w:ascii="Times New Roman" w:hAnsi="Times New Roman" w:cs="Times New Roman"/>
        </w:rPr>
        <w:t xml:space="preserve">её   материальной   и   жилищно-бытовой   обеспеченностью, культурно-образовательным уровнем родителей, </w:t>
      </w:r>
      <w:r w:rsidR="002B0D22">
        <w:rPr>
          <w:rFonts w:ascii="Times New Roman" w:hAnsi="Times New Roman" w:cs="Times New Roman"/>
        </w:rPr>
        <w:t>существующим  в  ней  морально-</w:t>
      </w:r>
      <w:r w:rsidRPr="005725FB">
        <w:rPr>
          <w:rFonts w:ascii="Times New Roman" w:hAnsi="Times New Roman" w:cs="Times New Roman"/>
        </w:rPr>
        <w:t>психологическим климатом, авторитетом отца  и  матери  у  детей  и  доверием детей к родителям, единством требований в семье.</w:t>
      </w:r>
    </w:p>
    <w:p w:rsidR="005725FB" w:rsidRPr="005725FB" w:rsidRDefault="005725FB" w:rsidP="005725FB">
      <w:pPr>
        <w:spacing w:after="0" w:line="240" w:lineRule="auto"/>
        <w:ind w:firstLine="357"/>
        <w:jc w:val="both"/>
        <w:rPr>
          <w:rFonts w:ascii="Times New Roman" w:hAnsi="Times New Roman" w:cs="Times New Roman"/>
        </w:rPr>
      </w:pPr>
    </w:p>
    <w:p w:rsidR="005725FB" w:rsidRPr="005725FB" w:rsidRDefault="005725FB" w:rsidP="005725FB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</w:rPr>
      </w:pPr>
      <w:r w:rsidRPr="005725FB">
        <w:rPr>
          <w:rFonts w:ascii="Times New Roman" w:hAnsi="Times New Roman" w:cs="Times New Roman"/>
          <w:b/>
        </w:rPr>
        <w:t>В связи с этим педагогические  огрехи  родителей  могут  быть  вызваны</w:t>
      </w:r>
      <w:r>
        <w:rPr>
          <w:rFonts w:ascii="Times New Roman" w:hAnsi="Times New Roman" w:cs="Times New Roman"/>
          <w:b/>
        </w:rPr>
        <w:t xml:space="preserve">  </w:t>
      </w:r>
      <w:r w:rsidRPr="005725FB">
        <w:rPr>
          <w:rFonts w:ascii="Times New Roman" w:hAnsi="Times New Roman" w:cs="Times New Roman"/>
          <w:b/>
        </w:rPr>
        <w:t>следующими причинами:</w:t>
      </w:r>
    </w:p>
    <w:p w:rsidR="005725FB" w:rsidRPr="005725FB" w:rsidRDefault="005725FB" w:rsidP="005725FB">
      <w:pPr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неполная семья</w:t>
      </w:r>
      <w:r w:rsidRPr="005725FB">
        <w:rPr>
          <w:rFonts w:ascii="Times New Roman" w:hAnsi="Times New Roman" w:cs="Times New Roman"/>
        </w:rPr>
        <w:t>;</w:t>
      </w:r>
    </w:p>
    <w:p w:rsidR="005725FB" w:rsidRPr="005725FB" w:rsidRDefault="005725FB" w:rsidP="005725FB">
      <w:pPr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5725FB">
        <w:rPr>
          <w:rFonts w:ascii="Times New Roman" w:hAnsi="Times New Roman" w:cs="Times New Roman"/>
        </w:rPr>
        <w:t>2) конфликтная атмосфера в семье;</w:t>
      </w:r>
    </w:p>
    <w:p w:rsidR="005725FB" w:rsidRPr="005725FB" w:rsidRDefault="005725FB" w:rsidP="005725FB">
      <w:pPr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5725FB">
        <w:rPr>
          <w:rFonts w:ascii="Times New Roman" w:hAnsi="Times New Roman" w:cs="Times New Roman"/>
        </w:rPr>
        <w:t>3)  наличие  сформировавшейся  изначально  ложной  точки  зрения   на воспитание ребё</w:t>
      </w:r>
      <w:r w:rsidR="002B0D22">
        <w:rPr>
          <w:rFonts w:ascii="Times New Roman" w:hAnsi="Times New Roman" w:cs="Times New Roman"/>
        </w:rPr>
        <w:t>нка (н</w:t>
      </w:r>
      <w:r w:rsidRPr="005725FB">
        <w:rPr>
          <w:rFonts w:ascii="Times New Roman" w:hAnsi="Times New Roman" w:cs="Times New Roman"/>
        </w:rPr>
        <w:t>апример: «Мой святой  долг  –  одеть,  обуть, накормить, а остальное – дело школы»</w:t>
      </w:r>
      <w:r w:rsidR="002B0D22">
        <w:rPr>
          <w:rFonts w:ascii="Times New Roman" w:hAnsi="Times New Roman" w:cs="Times New Roman"/>
        </w:rPr>
        <w:t>)</w:t>
      </w:r>
      <w:r w:rsidRPr="005725FB">
        <w:rPr>
          <w:rFonts w:ascii="Times New Roman" w:hAnsi="Times New Roman" w:cs="Times New Roman"/>
        </w:rPr>
        <w:t>;</w:t>
      </w:r>
    </w:p>
    <w:p w:rsidR="005725FB" w:rsidRPr="005725FB" w:rsidRDefault="005725FB" w:rsidP="005725FB">
      <w:pPr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5725FB">
        <w:rPr>
          <w:rFonts w:ascii="Times New Roman" w:hAnsi="Times New Roman" w:cs="Times New Roman"/>
        </w:rPr>
        <w:t>4) при  полном  внешнем  благополучии  семьи  –  авторитарные  методы воспитания;</w:t>
      </w:r>
    </w:p>
    <w:p w:rsidR="005725FB" w:rsidRPr="005725FB" w:rsidRDefault="005725FB" w:rsidP="005725FB">
      <w:pPr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5725FB">
        <w:rPr>
          <w:rFonts w:ascii="Times New Roman" w:hAnsi="Times New Roman" w:cs="Times New Roman"/>
        </w:rPr>
        <w:t>5) излишняя  родительская любовь и т. п.</w:t>
      </w:r>
    </w:p>
    <w:p w:rsidR="00771D07" w:rsidRPr="005725FB" w:rsidRDefault="00771D07"/>
    <w:p w:rsidR="00771D07" w:rsidRPr="005725FB" w:rsidRDefault="00771D07"/>
    <w:p w:rsidR="001764C6" w:rsidRDefault="00771D07" w:rsidP="00771D07">
      <w:pPr>
        <w:jc w:val="center"/>
        <w:rPr>
          <w:rFonts w:ascii="Times New Roman" w:hAnsi="Times New Roman" w:cs="Times New Roman"/>
          <w:sz w:val="32"/>
          <w:szCs w:val="32"/>
        </w:rPr>
      </w:pPr>
      <w:r w:rsidRPr="00771D07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563245</wp:posOffset>
            </wp:positionH>
            <wp:positionV relativeFrom="paragraph">
              <wp:posOffset>331470</wp:posOffset>
            </wp:positionV>
            <wp:extent cx="3505200" cy="2686050"/>
            <wp:effectExtent l="19050" t="0" r="0" b="0"/>
            <wp:wrapNone/>
            <wp:docPr id="1" name="Рисунок 1" descr="F:\Фото\Картинки  2\PE0167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ото\Картинки  2\PE01676_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771D07">
        <w:rPr>
          <w:rFonts w:ascii="Times New Roman" w:hAnsi="Times New Roman" w:cs="Times New Roman"/>
          <w:sz w:val="32"/>
          <w:szCs w:val="32"/>
        </w:rPr>
        <w:t>МКОУ «Малоатлымская СОШ»</w:t>
      </w:r>
    </w:p>
    <w:p w:rsidR="00771D07" w:rsidRDefault="00771D07" w:rsidP="00771D0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1D07" w:rsidRDefault="00771D07" w:rsidP="00771D0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1D07" w:rsidRDefault="00771D07" w:rsidP="00771D0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1D07" w:rsidRDefault="00771D07" w:rsidP="00771D0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1D07" w:rsidRDefault="00771D07" w:rsidP="00771D0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1D07" w:rsidRDefault="00771D07" w:rsidP="00771D0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1D07" w:rsidRDefault="00771D07" w:rsidP="00771D0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1D07" w:rsidRDefault="005C01B7" w:rsidP="00771D07">
      <w:pPr>
        <w:jc w:val="center"/>
        <w:rPr>
          <w:rFonts w:ascii="Times New Roman" w:hAnsi="Times New Roman" w:cs="Times New Roman"/>
          <w:sz w:val="32"/>
          <w:szCs w:val="32"/>
        </w:rPr>
      </w:pPr>
      <w:r w:rsidRPr="005C01B7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7.8pt;margin-top:6.05pt;width:257.05pt;height:45pt;z-index:251661312" fillcolor="#06c" strokecolor="#9cf" strokeweight="1.5pt">
            <v:shadow on="t" color="#900"/>
            <v:textpath style="font-family:&quot;Impact&quot;;v-text-kern:t" trim="t" fitpath="t" string="Уроки для родителей"/>
          </v:shape>
        </w:pict>
      </w:r>
    </w:p>
    <w:p w:rsidR="00771D07" w:rsidRDefault="00771D07" w:rsidP="00771D0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1D07" w:rsidRDefault="005C01B7" w:rsidP="00771D0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27" type="#_x0000_t136" style="position:absolute;left:0;text-align:left;margin-left:67.8pt;margin-top:8.25pt;width:257.05pt;height:45pt;z-index:251662336" fillcolor="#06c" strokecolor="#9cf" strokeweight="1.5pt">
            <v:shadow on="t" color="#900"/>
            <v:textpath style="font-family:&quot;Impact&quot;;v-text-kern:t" trim="t" fitpath="t" string="&quot;Истина всегда рядом&quot;"/>
          </v:shape>
        </w:pict>
      </w:r>
    </w:p>
    <w:p w:rsidR="00771D07" w:rsidRDefault="00771D07" w:rsidP="00771D0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1D07" w:rsidRDefault="00771D07" w:rsidP="00771D0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1D07" w:rsidRDefault="00771D07" w:rsidP="00771D0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771D07" w:rsidRDefault="002B0D22" w:rsidP="00771D0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Февраль  </w:t>
      </w:r>
      <w:r w:rsidR="00771D07">
        <w:rPr>
          <w:rFonts w:ascii="Times New Roman" w:hAnsi="Times New Roman" w:cs="Times New Roman"/>
          <w:sz w:val="32"/>
          <w:szCs w:val="32"/>
        </w:rPr>
        <w:t>2014 г.</w:t>
      </w:r>
    </w:p>
    <w:p w:rsidR="00771D07" w:rsidRPr="00771D07" w:rsidRDefault="00771D07" w:rsidP="00771D07">
      <w:pPr>
        <w:ind w:firstLine="360"/>
        <w:jc w:val="both"/>
        <w:rPr>
          <w:rFonts w:ascii="Times New Roman" w:hAnsi="Times New Roman" w:cs="Times New Roman"/>
          <w:b/>
        </w:rPr>
      </w:pPr>
      <w:r w:rsidRPr="00771D07">
        <w:rPr>
          <w:rFonts w:ascii="Times New Roman" w:hAnsi="Times New Roman" w:cs="Times New Roman"/>
          <w:b/>
        </w:rPr>
        <w:lastRenderedPageBreak/>
        <w:t>Семейное  воспитание  неразрывно связано с жизнью общества,  государства.</w:t>
      </w:r>
    </w:p>
    <w:p w:rsidR="00771D07" w:rsidRPr="00771D07" w:rsidRDefault="00771D07" w:rsidP="00771D07">
      <w:pPr>
        <w:ind w:firstLine="360"/>
        <w:jc w:val="both"/>
        <w:rPr>
          <w:rFonts w:ascii="Times New Roman" w:hAnsi="Times New Roman" w:cs="Times New Roman"/>
        </w:rPr>
      </w:pPr>
      <w:r w:rsidRPr="00771D07">
        <w:rPr>
          <w:rFonts w:ascii="Times New Roman" w:hAnsi="Times New Roman" w:cs="Times New Roman"/>
        </w:rPr>
        <w:t>Ребёнок и общество, семья и  общество,  ребёнок  и  семья.  Эти  тесно связанные понятия можно расположить  в  такой  последовательности:  семья  – ребёнок -  общество.  Ребёнок  вырос,  стал  сознательным  членом  общества, создал семью, в которой опять родились дети…  Из этого можно  сделать  вывод, что от того, насколько  нравственными,  добрыми  и  порядочными  будут  наши дети, зависит нравственное здоровье нашего общества.</w:t>
      </w:r>
    </w:p>
    <w:p w:rsidR="00771D07" w:rsidRPr="00771D07" w:rsidRDefault="00771D07" w:rsidP="00771D07">
      <w:pPr>
        <w:ind w:firstLine="360"/>
        <w:jc w:val="both"/>
        <w:rPr>
          <w:rFonts w:ascii="Times New Roman" w:hAnsi="Times New Roman" w:cs="Times New Roman"/>
        </w:rPr>
      </w:pPr>
      <w:r w:rsidRPr="00771D07">
        <w:rPr>
          <w:rFonts w:ascii="Times New Roman" w:hAnsi="Times New Roman" w:cs="Times New Roman"/>
        </w:rPr>
        <w:t>Семья является традиционно  главным  институтом  воспитания.  То,  что ребёнок в детские годы приобретает в семье,  он  сохраняет  в  течение  всей последующей жизни. Важность семьи обусловлена  тем, что в ней ребёнок находится в течение значительной части своей жизни,  и  по длительности  своего  воздействия  на  личность  ни   один   из   институтов воспитания  не  может  сравниться  с  семьёй.  В  ней  закладываются  основы личности ребёнка, и к поступлению  в  школу  он  уже  более  чем  наполовину сформирован как личность.</w:t>
      </w:r>
    </w:p>
    <w:p w:rsidR="00771D07" w:rsidRPr="00771D07" w:rsidRDefault="00771D07" w:rsidP="00771D07">
      <w:pPr>
        <w:ind w:firstLine="360"/>
        <w:jc w:val="both"/>
        <w:rPr>
          <w:rFonts w:ascii="Times New Roman" w:hAnsi="Times New Roman" w:cs="Times New Roman"/>
        </w:rPr>
      </w:pPr>
      <w:r w:rsidRPr="00771D07">
        <w:rPr>
          <w:rFonts w:ascii="Times New Roman" w:hAnsi="Times New Roman" w:cs="Times New Roman"/>
        </w:rPr>
        <w:t>Семья  может  выступать  в  качестве   как   положительного,   так   и отрицательного фактора воспитания.  Положительное  воздействие  на  личность ребёнка состоит в том, что никто, кроме самых  близк</w:t>
      </w:r>
      <w:r w:rsidR="002B0D22">
        <w:rPr>
          <w:rFonts w:ascii="Times New Roman" w:hAnsi="Times New Roman" w:cs="Times New Roman"/>
        </w:rPr>
        <w:t>их   для  него  в  семье людей:</w:t>
      </w:r>
      <w:r w:rsidRPr="00771D07">
        <w:rPr>
          <w:rFonts w:ascii="Times New Roman" w:hAnsi="Times New Roman" w:cs="Times New Roman"/>
        </w:rPr>
        <w:t xml:space="preserve"> матери, отца, бабушки, дедушки </w:t>
      </w:r>
      <w:r w:rsidR="002B0D22">
        <w:rPr>
          <w:rFonts w:ascii="Times New Roman" w:hAnsi="Times New Roman" w:cs="Times New Roman"/>
        </w:rPr>
        <w:t xml:space="preserve">- </w:t>
      </w:r>
      <w:r w:rsidRPr="00771D07">
        <w:rPr>
          <w:rFonts w:ascii="Times New Roman" w:hAnsi="Times New Roman" w:cs="Times New Roman"/>
        </w:rPr>
        <w:t>не  относятся  к  ребёнку  лучше,  не любят его так и не заботятся о нём столько. И вместе с  тем  никакой  другой</w:t>
      </w:r>
      <w:r>
        <w:rPr>
          <w:rFonts w:ascii="Times New Roman" w:hAnsi="Times New Roman" w:cs="Times New Roman"/>
        </w:rPr>
        <w:t xml:space="preserve"> </w:t>
      </w:r>
      <w:r w:rsidRPr="00771D07">
        <w:rPr>
          <w:rFonts w:ascii="Times New Roman" w:hAnsi="Times New Roman" w:cs="Times New Roman"/>
        </w:rPr>
        <w:t>социальный  институт  не  может  потенциально  нанести   столько   вреда   в воспитании детей, сколько может сделать семья.</w:t>
      </w:r>
    </w:p>
    <w:p w:rsidR="00771D07" w:rsidRPr="00771D07" w:rsidRDefault="00771D07" w:rsidP="00771D07">
      <w:pPr>
        <w:ind w:firstLine="360"/>
        <w:jc w:val="both"/>
        <w:rPr>
          <w:rFonts w:ascii="Times New Roman" w:hAnsi="Times New Roman" w:cs="Times New Roman"/>
        </w:rPr>
      </w:pPr>
      <w:r w:rsidRPr="00771D07">
        <w:rPr>
          <w:rFonts w:ascii="Times New Roman" w:hAnsi="Times New Roman" w:cs="Times New Roman"/>
        </w:rPr>
        <w:t>Нравственные ценности, ориентиры и убеждения  личности  заключаются  в семье. Семья – это особого рода коллектив, играющий в  воспитании  основную, долговременную и важнейшую роль.</w:t>
      </w:r>
    </w:p>
    <w:p w:rsidR="00771D07" w:rsidRPr="00771D07" w:rsidRDefault="00771D07" w:rsidP="00771D07">
      <w:pPr>
        <w:ind w:firstLine="360"/>
        <w:jc w:val="both"/>
        <w:rPr>
          <w:rFonts w:ascii="Times New Roman" w:hAnsi="Times New Roman" w:cs="Times New Roman"/>
        </w:rPr>
      </w:pPr>
      <w:r w:rsidRPr="00771D07">
        <w:rPr>
          <w:rFonts w:ascii="Times New Roman" w:hAnsi="Times New Roman" w:cs="Times New Roman"/>
        </w:rPr>
        <w:t xml:space="preserve">В.  А.  Сухомлинский  отмечает,  что  </w:t>
      </w:r>
      <w:r w:rsidR="002B0D22">
        <w:rPr>
          <w:rFonts w:ascii="Times New Roman" w:hAnsi="Times New Roman" w:cs="Times New Roman"/>
        </w:rPr>
        <w:t>«</w:t>
      </w:r>
      <w:r w:rsidRPr="00771D07">
        <w:rPr>
          <w:rFonts w:ascii="Times New Roman" w:hAnsi="Times New Roman" w:cs="Times New Roman"/>
        </w:rPr>
        <w:t xml:space="preserve">воспитание  –  это   постепенное обогащение  ребёнка  знаниями,  умениями,  опытом,  это   </w:t>
      </w:r>
      <w:r w:rsidRPr="00771D07">
        <w:rPr>
          <w:rFonts w:ascii="Times New Roman" w:hAnsi="Times New Roman" w:cs="Times New Roman"/>
        </w:rPr>
        <w:lastRenderedPageBreak/>
        <w:t>развитие   ума   и формирование отношения к добру и злу, подготовка к борьбе против всего,  что идёт вразрез с принятыми в обществе моральными устоями</w:t>
      </w:r>
      <w:r w:rsidR="002B0D22">
        <w:rPr>
          <w:rFonts w:ascii="Times New Roman" w:hAnsi="Times New Roman" w:cs="Times New Roman"/>
        </w:rPr>
        <w:t>»</w:t>
      </w:r>
      <w:r w:rsidRPr="00771D07">
        <w:rPr>
          <w:rFonts w:ascii="Times New Roman" w:hAnsi="Times New Roman" w:cs="Times New Roman"/>
        </w:rPr>
        <w:t>.</w:t>
      </w:r>
    </w:p>
    <w:p w:rsidR="00771D07" w:rsidRPr="00771D07" w:rsidRDefault="00771D07" w:rsidP="00771D07">
      <w:pPr>
        <w:ind w:firstLine="360"/>
        <w:jc w:val="both"/>
        <w:rPr>
          <w:rFonts w:ascii="Times New Roman" w:hAnsi="Times New Roman" w:cs="Times New Roman"/>
        </w:rPr>
      </w:pPr>
      <w:r w:rsidRPr="00771D07">
        <w:rPr>
          <w:rFonts w:ascii="Times New Roman" w:hAnsi="Times New Roman" w:cs="Times New Roman"/>
        </w:rPr>
        <w:t>Воспитывать в детях надо  все  элементы  их  нравственного  мира.  Всё важно.  Гармония  нравственного  мира   человека,   гарантия   его   доброты обеспечиваются  только  всеми  его  слагаемыми,  но  направляющими  являются нравственные потребности. Нравственные потребности  –  самые  благородные  и человечные – не даются  от  природы,  их  необходимо  воспитывать,  без  них невозможна высокая духовность, доброта.</w:t>
      </w:r>
    </w:p>
    <w:p w:rsidR="00771D07" w:rsidRPr="00771D07" w:rsidRDefault="00771D07" w:rsidP="00771D07">
      <w:pPr>
        <w:ind w:firstLine="360"/>
        <w:jc w:val="both"/>
        <w:rPr>
          <w:rFonts w:ascii="Times New Roman" w:hAnsi="Times New Roman" w:cs="Times New Roman"/>
        </w:rPr>
      </w:pPr>
      <w:r w:rsidRPr="00771D07">
        <w:rPr>
          <w:rFonts w:ascii="Times New Roman" w:hAnsi="Times New Roman" w:cs="Times New Roman"/>
        </w:rPr>
        <w:t>Для  возникновения   нравственной   потребности   ребёнка   необходима моральная среда. Такой средой должен быть добрый  мир  семейного  или  иного окружения.</w:t>
      </w:r>
    </w:p>
    <w:p w:rsidR="00771D07" w:rsidRPr="00771D07" w:rsidRDefault="00771D07" w:rsidP="00771D07">
      <w:pPr>
        <w:ind w:firstLine="360"/>
        <w:jc w:val="both"/>
        <w:rPr>
          <w:rFonts w:ascii="Times New Roman" w:hAnsi="Times New Roman" w:cs="Times New Roman"/>
        </w:rPr>
      </w:pPr>
      <w:r w:rsidRPr="00771D07">
        <w:rPr>
          <w:rFonts w:ascii="Times New Roman" w:hAnsi="Times New Roman" w:cs="Times New Roman"/>
        </w:rPr>
        <w:t>Ничто не приносит столько вреда воспитанию доброты, как расхождение образа жизни взрослых с их словесными наставлениями.  Это  ведёт  к</w:t>
      </w:r>
      <w:r w:rsidR="005725FB">
        <w:rPr>
          <w:rFonts w:ascii="Times New Roman" w:hAnsi="Times New Roman" w:cs="Times New Roman"/>
        </w:rPr>
        <w:t xml:space="preserve"> </w:t>
      </w:r>
      <w:r w:rsidRPr="00771D07">
        <w:rPr>
          <w:rFonts w:ascii="Times New Roman" w:hAnsi="Times New Roman" w:cs="Times New Roman"/>
        </w:rPr>
        <w:t xml:space="preserve"> разочарованию у детей, недоверию, насмешкам, цинизму.</w:t>
      </w:r>
    </w:p>
    <w:p w:rsidR="00771D07" w:rsidRPr="00771D07" w:rsidRDefault="00771D07" w:rsidP="00771D07">
      <w:pPr>
        <w:ind w:firstLine="360"/>
        <w:jc w:val="both"/>
        <w:rPr>
          <w:rFonts w:ascii="Times New Roman" w:hAnsi="Times New Roman" w:cs="Times New Roman"/>
        </w:rPr>
      </w:pPr>
      <w:r w:rsidRPr="00771D07">
        <w:rPr>
          <w:rFonts w:ascii="Times New Roman" w:hAnsi="Times New Roman" w:cs="Times New Roman"/>
        </w:rPr>
        <w:t>Ребёнок, даже ещё не умея  говорить,  не  осознавая  речь  и  поступки взрослых, уже понимает, «улавливает» моральный климат семейного окружения  и по-своему реагирует на него. Доброжелательность в отношении  друг  к  другу, спокойная ласковая речь, спокойный тон в общении –  хороший  и  обязательный фон для формирования  в  ребёнке  нравственных  потребностей,  и,  наоборот, крик,   грубые   интонации   –   такая   семейная   атмосфера   приведет   к противоположным результатам. Действенность добра успешно формируется у детей всем примером жизни взрослого семейного окружения и поэтому важно, чтобы  у  последнего не расходилось слово с делом.</w:t>
      </w:r>
    </w:p>
    <w:p w:rsidR="00771D07" w:rsidRPr="00771D07" w:rsidRDefault="00771D07" w:rsidP="005725FB">
      <w:pPr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771D07">
        <w:rPr>
          <w:rFonts w:ascii="Times New Roman" w:hAnsi="Times New Roman" w:cs="Times New Roman"/>
        </w:rPr>
        <w:t xml:space="preserve">Одно  из  центральных  понятий нравственного мира человека – совесть. «Совесть – это  способность  человека к самоконтролю, самооценке на основе общественных моральных оценок.  Совесть </w:t>
      </w:r>
    </w:p>
    <w:sectPr w:rsidR="00771D07" w:rsidRPr="00771D07" w:rsidSect="00771D07">
      <w:pgSz w:w="16838" w:h="11906" w:orient="landscape"/>
      <w:pgMar w:top="993" w:right="1134" w:bottom="1135" w:left="1134" w:header="708" w:footer="708" w:gutter="0"/>
      <w:pgBorders w:offsetFrom="page">
        <w:top w:val="twistedLines1" w:sz="27" w:space="24" w:color="auto"/>
        <w:left w:val="twistedLines1" w:sz="27" w:space="24" w:color="auto"/>
        <w:bottom w:val="twistedLines1" w:sz="27" w:space="24" w:color="auto"/>
        <w:right w:val="twistedLines1" w:sz="27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E3E" w:rsidRDefault="00C37E3E" w:rsidP="00771D07">
      <w:pPr>
        <w:spacing w:after="0" w:line="240" w:lineRule="auto"/>
      </w:pPr>
      <w:r>
        <w:separator/>
      </w:r>
    </w:p>
  </w:endnote>
  <w:endnote w:type="continuationSeparator" w:id="1">
    <w:p w:rsidR="00C37E3E" w:rsidRDefault="00C37E3E" w:rsidP="0077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E3E" w:rsidRDefault="00C37E3E" w:rsidP="00771D07">
      <w:pPr>
        <w:spacing w:after="0" w:line="240" w:lineRule="auto"/>
      </w:pPr>
      <w:r>
        <w:separator/>
      </w:r>
    </w:p>
  </w:footnote>
  <w:footnote w:type="continuationSeparator" w:id="1">
    <w:p w:rsidR="00C37E3E" w:rsidRDefault="00C37E3E" w:rsidP="00771D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0998"/>
    <w:rsid w:val="00180998"/>
    <w:rsid w:val="00194E82"/>
    <w:rsid w:val="001B696A"/>
    <w:rsid w:val="002B0D22"/>
    <w:rsid w:val="003028EE"/>
    <w:rsid w:val="0044617C"/>
    <w:rsid w:val="005725FB"/>
    <w:rsid w:val="005C01B7"/>
    <w:rsid w:val="00771D07"/>
    <w:rsid w:val="00C37E3E"/>
    <w:rsid w:val="00C91AD7"/>
    <w:rsid w:val="00C96417"/>
    <w:rsid w:val="00D234C6"/>
    <w:rsid w:val="00D51B6F"/>
    <w:rsid w:val="00E5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71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71D07"/>
  </w:style>
  <w:style w:type="paragraph" w:styleId="a5">
    <w:name w:val="footer"/>
    <w:basedOn w:val="a"/>
    <w:link w:val="a6"/>
    <w:uiPriority w:val="99"/>
    <w:semiHidden/>
    <w:unhideWhenUsed/>
    <w:rsid w:val="00771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D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владик</dc:creator>
  <cp:keywords/>
  <dc:description/>
  <cp:lastModifiedBy>User</cp:lastModifiedBy>
  <cp:revision>6</cp:revision>
  <dcterms:created xsi:type="dcterms:W3CDTF">2014-01-30T02:52:00Z</dcterms:created>
  <dcterms:modified xsi:type="dcterms:W3CDTF">2015-09-29T01:12:00Z</dcterms:modified>
</cp:coreProperties>
</file>